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12" w:rsidRDefault="00507012" w:rsidP="00507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CONFLICT CHECK QUESTIONNAIRE</w:t>
      </w:r>
    </w:p>
    <w:p w:rsidR="00507012" w:rsidRDefault="00507012" w:rsidP="00507012">
      <w:pPr>
        <w:jc w:val="center"/>
        <w:rPr>
          <w:b/>
          <w:sz w:val="32"/>
          <w:szCs w:val="32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Potential Client (Plaintiff or Defendant), City &amp; State:</w:t>
      </w:r>
    </w:p>
    <w:p w:rsidR="00507012" w:rsidRDefault="00507012" w:rsidP="00507012">
      <w:pPr>
        <w:framePr w:w="8593" w:h="721" w:hSpace="180" w:wrap="around" w:vAnchor="text" w:hAnchor="page" w:x="1825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Client’s Counsel, Address &amp; Phone Number: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Opposing Parties (and relationship, if any):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Opposing Counsel, City &amp; State: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Other Third Parties (if any):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Opposing Experts (if known):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Expert Designation Date (or Rule 26 Report date):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>Trial Date: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507012" w:rsidRDefault="00740AEA" w:rsidP="00507012">
      <w:pPr>
        <w:rPr>
          <w:sz w:val="20"/>
          <w:szCs w:val="20"/>
        </w:rPr>
      </w:pPr>
      <w:r>
        <w:rPr>
          <w:sz w:val="20"/>
          <w:szCs w:val="20"/>
        </w:rPr>
        <w:t>Court, Case Name &amp; Number, Judge:</w:t>
      </w:r>
    </w:p>
    <w:p w:rsidR="00507012" w:rsidRDefault="00507012" w:rsidP="00507012">
      <w:pPr>
        <w:framePr w:w="8593" w:h="721" w:hSpace="180" w:wrap="around" w:vAnchor="text" w:hAnchor="page" w:x="182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07012" w:rsidRDefault="00507012" w:rsidP="00507012">
      <w:pPr>
        <w:rPr>
          <w:sz w:val="20"/>
          <w:szCs w:val="20"/>
        </w:rPr>
      </w:pPr>
    </w:p>
    <w:p w:rsidR="00415D9A" w:rsidRDefault="00507012" w:rsidP="00507012">
      <w:pPr>
        <w:rPr>
          <w:sz w:val="20"/>
          <w:szCs w:val="20"/>
        </w:rPr>
      </w:pPr>
      <w:r>
        <w:rPr>
          <w:sz w:val="20"/>
          <w:szCs w:val="20"/>
        </w:rPr>
        <w:t xml:space="preserve">Please return the above-requested information to Skorheim &amp; Associates </w:t>
      </w:r>
      <w:r w:rsidR="006B5643">
        <w:rPr>
          <w:sz w:val="20"/>
          <w:szCs w:val="20"/>
        </w:rPr>
        <w:t xml:space="preserve">by </w:t>
      </w:r>
      <w:bookmarkStart w:id="0" w:name="_GoBack"/>
      <w:bookmarkEnd w:id="0"/>
      <w:r>
        <w:rPr>
          <w:sz w:val="20"/>
          <w:szCs w:val="20"/>
        </w:rPr>
        <w:t xml:space="preserve">email to </w:t>
      </w:r>
      <w:hyperlink r:id="rId6" w:history="1">
        <w:r w:rsidR="002719CE" w:rsidRPr="00EC168E">
          <w:rPr>
            <w:rStyle w:val="Hyperlink"/>
            <w:sz w:val="20"/>
            <w:szCs w:val="20"/>
          </w:rPr>
          <w:t>james@skorheim.com</w:t>
        </w:r>
      </w:hyperlink>
      <w:r w:rsidR="002719CE">
        <w:rPr>
          <w:sz w:val="20"/>
          <w:szCs w:val="20"/>
        </w:rPr>
        <w:t>.</w:t>
      </w:r>
    </w:p>
    <w:p w:rsidR="00507012" w:rsidRPr="00507012" w:rsidRDefault="00507012" w:rsidP="00415D9A">
      <w:pPr>
        <w:jc w:val="center"/>
        <w:rPr>
          <w:sz w:val="20"/>
          <w:szCs w:val="20"/>
        </w:rPr>
      </w:pPr>
    </w:p>
    <w:sectPr w:rsidR="00507012" w:rsidRPr="00507012" w:rsidSect="006B5643">
      <w:footerReference w:type="default" r:id="rId7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B1" w:rsidRDefault="00A14DB1">
      <w:r>
        <w:separator/>
      </w:r>
    </w:p>
  </w:endnote>
  <w:endnote w:type="continuationSeparator" w:id="0">
    <w:p w:rsidR="00A14DB1" w:rsidRDefault="00A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FC" w:rsidRDefault="0039501C" w:rsidP="008E4BFC">
    <w:pPr>
      <w:pStyle w:val="Footer"/>
      <w:jc w:val="center"/>
    </w:pPr>
    <w:r>
      <w:rPr>
        <w:noProof/>
      </w:rPr>
      <mc:AlternateContent>
        <mc:Choice Requires="wpc">
          <w:drawing>
            <wp:inline distT="0" distB="0" distL="0" distR="0">
              <wp:extent cx="2510790" cy="528320"/>
              <wp:effectExtent l="0" t="0" r="3810" b="0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19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BFC" w:rsidRDefault="008E4BFC" w:rsidP="008E4BFC">
                            <w:pPr>
                              <w:widowControl w:val="0"/>
                              <w:rPr>
                                <w:rFonts w:ascii="Britannic Bold" w:hAnsi="Britannic Bold" w:cs="Britannic Bold"/>
                                <w:i/>
                                <w:iCs/>
                                <w:smallCaps/>
                                <w:color w:val="0000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i/>
                                <w:iCs/>
                                <w:smallCaps/>
                                <w:color w:val="000066"/>
                                <w:sz w:val="40"/>
                                <w:szCs w:val="40"/>
                              </w:rPr>
                              <w:t>Skorheim &amp; Associates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040" y="271199"/>
                          <a:ext cx="1428750" cy="257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BFC" w:rsidRDefault="008E4BFC" w:rsidP="008E4BFC">
                            <w:pPr>
                              <w:widowControl w:val="0"/>
                              <w:rPr>
                                <w:rFonts w:ascii="Lucida Sans" w:hAnsi="Lucida Sans" w:cs="Lucida Sans"/>
                                <w:i/>
                                <w:iCs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i/>
                                <w:iCs/>
                                <w:smallCaps/>
                                <w:spacing w:val="5"/>
                                <w:sz w:val="14"/>
                                <w:szCs w:val="14"/>
                              </w:rPr>
                              <w:t>An Accountancy Corporation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197.7pt;height:41.6pt;mso-position-horizontal-relative:char;mso-position-vertical-relative:line" coordsize="25107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107;height:5283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25069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aa8AA&#10;AADaAAAADwAAAGRycy9kb3ducmV2LnhtbERPTWsCMRC9C/0PYQq9adYWQtkaxbYUelWLtLdhM90N&#10;bibrJqvRX28EwdPweJ8zWyTXigP1wXrWMJ0UIIgrbyzXGn42X+NXECEiG2w9k4YTBVjMH0YzLI0/&#10;8ooO61iLHMKhRA1NjF0pZagachgmviPO3L/vHcYM+1qaHo853LXyuSiUdGg5NzTY0UdD1W49OA2f&#10;6XeflFIvw/ak9mf7PvxNLWn99JiWbyAipXgX39zfJs+H6yvXK+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Oaa8AAAADaAAAADwAAAAAAAAAAAAAAAACYAgAAZHJzL2Rvd25y&#10;ZXYueG1sUEsFBgAAAAAEAAQA9QAAAIUDAAAAAA==&#10;" filled="f" stroked="f" insetpen="t">
                <v:textbox inset="2.88pt,2.88pt,2.88pt,2.88pt">
                  <w:txbxContent>
                    <w:p w:rsidR="008E4BFC" w:rsidRDefault="008E4BFC" w:rsidP="008E4BFC">
                      <w:pPr>
                        <w:widowControl w:val="0"/>
                        <w:rPr>
                          <w:rFonts w:ascii="Britannic Bold" w:hAnsi="Britannic Bold" w:cs="Britannic Bold"/>
                          <w:i/>
                          <w:iCs/>
                          <w:smallCaps/>
                          <w:color w:val="000066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 w:cs="Britannic Bold"/>
                          <w:i/>
                          <w:iCs/>
                          <w:smallCaps/>
                          <w:color w:val="000066"/>
                          <w:sz w:val="40"/>
                          <w:szCs w:val="40"/>
                        </w:rPr>
                        <w:t>Skorheim &amp; Associates</w:t>
                      </w:r>
                    </w:p>
                  </w:txbxContent>
                </v:textbox>
              </v:shape>
              <v:shape id="Text Box 4" o:spid="_x0000_s1029" type="#_x0000_t202" style="position:absolute;left:10820;top:2711;width:1428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<v:textbox inset="2.88pt,2.88pt,2.88pt,2.88pt">
                  <w:txbxContent>
                    <w:p w:rsidR="008E4BFC" w:rsidRDefault="008E4BFC" w:rsidP="008E4BFC">
                      <w:pPr>
                        <w:widowControl w:val="0"/>
                        <w:rPr>
                          <w:rFonts w:ascii="Lucida Sans" w:hAnsi="Lucida Sans" w:cs="Lucida Sans"/>
                          <w:i/>
                          <w:iCs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Lucida Sans" w:hAnsi="Lucida Sans" w:cs="Lucida Sans"/>
                          <w:i/>
                          <w:iCs/>
                          <w:smallCaps/>
                          <w:spacing w:val="5"/>
                          <w:sz w:val="14"/>
                          <w:szCs w:val="14"/>
                        </w:rPr>
                        <w:t>An Accountancy Corporation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B1" w:rsidRDefault="00A14DB1">
      <w:r>
        <w:separator/>
      </w:r>
    </w:p>
  </w:footnote>
  <w:footnote w:type="continuationSeparator" w:id="0">
    <w:p w:rsidR="00A14DB1" w:rsidRDefault="00A1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12"/>
    <w:rsid w:val="00021EFA"/>
    <w:rsid w:val="000927A4"/>
    <w:rsid w:val="00266311"/>
    <w:rsid w:val="002719CE"/>
    <w:rsid w:val="0039501C"/>
    <w:rsid w:val="003F3A45"/>
    <w:rsid w:val="00415D9A"/>
    <w:rsid w:val="004517AF"/>
    <w:rsid w:val="0049183B"/>
    <w:rsid w:val="00507012"/>
    <w:rsid w:val="005628AA"/>
    <w:rsid w:val="005D7234"/>
    <w:rsid w:val="00630D00"/>
    <w:rsid w:val="006B5643"/>
    <w:rsid w:val="00740AEA"/>
    <w:rsid w:val="00753EC7"/>
    <w:rsid w:val="00802757"/>
    <w:rsid w:val="008C0915"/>
    <w:rsid w:val="008E4BFC"/>
    <w:rsid w:val="00952A51"/>
    <w:rsid w:val="00A14DB1"/>
    <w:rsid w:val="00AD40DE"/>
    <w:rsid w:val="00B9416F"/>
    <w:rsid w:val="00CB6479"/>
    <w:rsid w:val="00D50689"/>
    <w:rsid w:val="00D623DC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B85F9-9369-48BF-8466-46ECC58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012"/>
    <w:rPr>
      <w:color w:val="0000FF"/>
      <w:u w:val="single"/>
    </w:rPr>
  </w:style>
  <w:style w:type="paragraph" w:styleId="Header">
    <w:name w:val="header"/>
    <w:basedOn w:val="Normal"/>
    <w:rsid w:val="008E4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B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@skorhei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CHECK QUESTIONNAIRE</vt:lpstr>
    </vt:vector>
  </TitlesOfParts>
  <Company>Skorheim and Associates</Company>
  <LinksUpToDate>false</LinksUpToDate>
  <CharactersWithSpaces>524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mailto:james@skorheim.com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CHECK QUESTIONNAIRE</dc:title>
  <dc:subject/>
  <dc:creator>James Skorheim</dc:creator>
  <cp:keywords/>
  <cp:lastModifiedBy>James</cp:lastModifiedBy>
  <cp:revision>4</cp:revision>
  <dcterms:created xsi:type="dcterms:W3CDTF">2015-03-18T15:32:00Z</dcterms:created>
  <dcterms:modified xsi:type="dcterms:W3CDTF">2015-03-19T14:50:00Z</dcterms:modified>
</cp:coreProperties>
</file>